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71"/>
        <w:gridCol w:w="647"/>
        <w:gridCol w:w="645"/>
        <w:gridCol w:w="952"/>
        <w:gridCol w:w="5860"/>
        <w:gridCol w:w="3315"/>
      </w:tblGrid>
      <w:tr w:rsidR="002151D6" w:rsidRPr="004D6B34" w:rsidTr="00CF4B94">
        <w:tc>
          <w:tcPr>
            <w:tcW w:w="14390" w:type="dxa"/>
            <w:gridSpan w:val="6"/>
          </w:tcPr>
          <w:p w:rsidR="002151D6" w:rsidRPr="004D6B34" w:rsidRDefault="002151D6" w:rsidP="0071790C">
            <w:pPr>
              <w:jc w:val="center"/>
              <w:rPr>
                <w:rFonts w:ascii="Cambria" w:hAnsi="Cambria"/>
              </w:rPr>
            </w:pPr>
            <w:r w:rsidRPr="004D6B34">
              <w:rPr>
                <w:rFonts w:ascii="Cambria" w:hAnsi="Cambria"/>
              </w:rPr>
              <w:t>Please complete as best you can.  If there are items that you don’t currently have or that you are not doing, you may consider adding to your plan or process in the future.  This worksheet is for your internal use.</w:t>
            </w:r>
          </w:p>
          <w:p w:rsidR="002151D6" w:rsidRPr="004D6B34" w:rsidRDefault="002151D6" w:rsidP="0071790C">
            <w:pPr>
              <w:jc w:val="center"/>
              <w:rPr>
                <w:rFonts w:ascii="Cambria" w:hAnsi="Cambria"/>
              </w:rPr>
            </w:pPr>
          </w:p>
        </w:tc>
      </w:tr>
      <w:tr w:rsidR="002151D6" w:rsidRPr="004D6B34" w:rsidTr="002151D6">
        <w:trPr>
          <w:trHeight w:val="710"/>
        </w:trPr>
        <w:tc>
          <w:tcPr>
            <w:tcW w:w="2971" w:type="dxa"/>
          </w:tcPr>
          <w:p w:rsidR="002151D6" w:rsidRPr="004D6B34" w:rsidRDefault="002151D6" w:rsidP="004D6B34">
            <w:pPr>
              <w:ind w:right="1116"/>
              <w:jc w:val="center"/>
              <w:rPr>
                <w:rFonts w:ascii="Cambria" w:hAnsi="Cambria"/>
              </w:rPr>
            </w:pPr>
          </w:p>
          <w:p w:rsidR="002151D6" w:rsidRPr="004D6B34" w:rsidRDefault="002151D6" w:rsidP="004D6B34">
            <w:pPr>
              <w:jc w:val="center"/>
              <w:rPr>
                <w:rFonts w:ascii="Cambria" w:hAnsi="Cambria"/>
                <w:b/>
              </w:rPr>
            </w:pPr>
            <w:r w:rsidRPr="004D6B34">
              <w:rPr>
                <w:rFonts w:ascii="Cambria" w:hAnsi="Cambria"/>
                <w:b/>
              </w:rPr>
              <w:t>Question</w:t>
            </w:r>
          </w:p>
          <w:p w:rsidR="002151D6" w:rsidRPr="004D6B34" w:rsidRDefault="002151D6" w:rsidP="004D6B34">
            <w:pPr>
              <w:jc w:val="center"/>
              <w:rPr>
                <w:rFonts w:ascii="Cambria" w:hAnsi="Cambria"/>
              </w:rPr>
            </w:pPr>
          </w:p>
        </w:tc>
        <w:tc>
          <w:tcPr>
            <w:tcW w:w="647" w:type="dxa"/>
          </w:tcPr>
          <w:p w:rsidR="002151D6" w:rsidRPr="004D6B34" w:rsidRDefault="002151D6" w:rsidP="0071790C">
            <w:pPr>
              <w:spacing w:line="276" w:lineRule="auto"/>
              <w:jc w:val="center"/>
              <w:rPr>
                <w:rFonts w:ascii="Cambria" w:hAnsi="Cambria"/>
              </w:rPr>
            </w:pPr>
          </w:p>
          <w:p w:rsidR="002151D6" w:rsidRPr="004D6B34" w:rsidRDefault="002151D6" w:rsidP="0071790C">
            <w:pPr>
              <w:spacing w:line="276" w:lineRule="auto"/>
              <w:jc w:val="center"/>
              <w:rPr>
                <w:rFonts w:ascii="Cambria" w:hAnsi="Cambria"/>
                <w:b/>
              </w:rPr>
            </w:pPr>
            <w:r>
              <w:rPr>
                <w:rFonts w:ascii="Cambria" w:hAnsi="Cambria"/>
                <w:b/>
              </w:rPr>
              <w:t>Yes</w:t>
            </w:r>
          </w:p>
        </w:tc>
        <w:tc>
          <w:tcPr>
            <w:tcW w:w="645" w:type="dxa"/>
          </w:tcPr>
          <w:p w:rsidR="002151D6" w:rsidRPr="004D6B34" w:rsidRDefault="002151D6" w:rsidP="0071790C">
            <w:pPr>
              <w:spacing w:line="276" w:lineRule="auto"/>
              <w:jc w:val="center"/>
              <w:rPr>
                <w:rFonts w:ascii="Cambria" w:hAnsi="Cambria"/>
              </w:rPr>
            </w:pPr>
          </w:p>
          <w:p w:rsidR="002151D6" w:rsidRPr="004D6B34" w:rsidRDefault="002151D6" w:rsidP="0071790C">
            <w:pPr>
              <w:spacing w:line="276" w:lineRule="auto"/>
              <w:jc w:val="center"/>
              <w:rPr>
                <w:rFonts w:ascii="Cambria" w:hAnsi="Cambria"/>
                <w:b/>
              </w:rPr>
            </w:pPr>
            <w:r>
              <w:rPr>
                <w:rFonts w:ascii="Cambria" w:hAnsi="Cambria"/>
                <w:b/>
              </w:rPr>
              <w:t>No</w:t>
            </w:r>
          </w:p>
        </w:tc>
        <w:tc>
          <w:tcPr>
            <w:tcW w:w="952" w:type="dxa"/>
            <w:vAlign w:val="center"/>
          </w:tcPr>
          <w:p w:rsidR="002151D6" w:rsidRPr="002151D6" w:rsidRDefault="002151D6" w:rsidP="002151D6">
            <w:pPr>
              <w:jc w:val="center"/>
              <w:rPr>
                <w:rFonts w:ascii="Cambria" w:hAnsi="Cambria"/>
                <w:b/>
              </w:rPr>
            </w:pPr>
            <w:r w:rsidRPr="002151D6">
              <w:rPr>
                <w:rFonts w:ascii="Cambria" w:hAnsi="Cambria"/>
                <w:b/>
              </w:rPr>
              <w:t>I Don’t Know</w:t>
            </w:r>
          </w:p>
        </w:tc>
        <w:tc>
          <w:tcPr>
            <w:tcW w:w="5860" w:type="dxa"/>
          </w:tcPr>
          <w:p w:rsidR="002151D6" w:rsidRPr="004D6B34" w:rsidRDefault="002151D6" w:rsidP="0071790C">
            <w:pPr>
              <w:jc w:val="center"/>
              <w:rPr>
                <w:rFonts w:ascii="Cambria" w:hAnsi="Cambria"/>
              </w:rPr>
            </w:pPr>
          </w:p>
          <w:p w:rsidR="002151D6" w:rsidRPr="004D6B34" w:rsidRDefault="002151D6" w:rsidP="0071790C">
            <w:pPr>
              <w:jc w:val="center"/>
              <w:rPr>
                <w:rFonts w:ascii="Cambria" w:hAnsi="Cambria"/>
                <w:b/>
              </w:rPr>
            </w:pPr>
            <w:r w:rsidRPr="004D6B34">
              <w:rPr>
                <w:rFonts w:ascii="Cambria" w:hAnsi="Cambria"/>
                <w:b/>
              </w:rPr>
              <w:t>Notes</w:t>
            </w:r>
          </w:p>
          <w:p w:rsidR="002151D6" w:rsidRPr="004D6B34" w:rsidRDefault="002151D6" w:rsidP="0071790C">
            <w:pPr>
              <w:jc w:val="center"/>
              <w:rPr>
                <w:rFonts w:ascii="Cambria" w:hAnsi="Cambria"/>
              </w:rPr>
            </w:pPr>
          </w:p>
          <w:p w:rsidR="002151D6" w:rsidRPr="004D6B34" w:rsidRDefault="002151D6" w:rsidP="0071790C">
            <w:pPr>
              <w:ind w:firstLine="720"/>
              <w:jc w:val="center"/>
              <w:rPr>
                <w:rFonts w:ascii="Cambria" w:hAnsi="Cambria"/>
              </w:rPr>
            </w:pPr>
          </w:p>
        </w:tc>
        <w:tc>
          <w:tcPr>
            <w:tcW w:w="3315" w:type="dxa"/>
          </w:tcPr>
          <w:p w:rsidR="002151D6" w:rsidRPr="004D6B34" w:rsidRDefault="002151D6" w:rsidP="0071790C">
            <w:pPr>
              <w:jc w:val="center"/>
              <w:rPr>
                <w:rFonts w:ascii="Cambria" w:hAnsi="Cambria"/>
              </w:rPr>
            </w:pPr>
          </w:p>
          <w:p w:rsidR="002151D6" w:rsidRPr="004D6B34" w:rsidRDefault="002151D6" w:rsidP="0071790C">
            <w:pPr>
              <w:jc w:val="center"/>
              <w:rPr>
                <w:rFonts w:ascii="Cambria" w:hAnsi="Cambria"/>
              </w:rPr>
            </w:pPr>
          </w:p>
        </w:tc>
      </w:tr>
      <w:tr w:rsidR="002151D6" w:rsidRPr="004D6B34" w:rsidTr="002151D6">
        <w:trPr>
          <w:trHeight w:val="1655"/>
        </w:trPr>
        <w:tc>
          <w:tcPr>
            <w:tcW w:w="2971" w:type="dxa"/>
          </w:tcPr>
          <w:p w:rsidR="002151D6" w:rsidRPr="004D6B34" w:rsidRDefault="002151D6" w:rsidP="002151D6">
            <w:pPr>
              <w:pStyle w:val="ListParagraph"/>
              <w:ind w:right="1116"/>
              <w:rPr>
                <w:rFonts w:ascii="Cambria" w:hAnsi="Cambria"/>
              </w:rPr>
            </w:pPr>
          </w:p>
          <w:p w:rsidR="002151D6" w:rsidRDefault="002151D6" w:rsidP="002151D6">
            <w:pPr>
              <w:pStyle w:val="ListParagraph"/>
              <w:numPr>
                <w:ilvl w:val="0"/>
                <w:numId w:val="2"/>
              </w:numPr>
              <w:rPr>
                <w:rFonts w:ascii="Cambria" w:hAnsi="Cambria"/>
              </w:rPr>
            </w:pPr>
            <w:r>
              <w:rPr>
                <w:rFonts w:ascii="Cambria" w:hAnsi="Cambria"/>
              </w:rPr>
              <w:t>Have you</w:t>
            </w:r>
            <w:r w:rsidRPr="004D6B34">
              <w:rPr>
                <w:rFonts w:ascii="Cambria" w:hAnsi="Cambria"/>
              </w:rPr>
              <w:t xml:space="preserve"> perform</w:t>
            </w:r>
            <w:r>
              <w:rPr>
                <w:rFonts w:ascii="Cambria" w:hAnsi="Cambria"/>
              </w:rPr>
              <w:t>ed</w:t>
            </w:r>
            <w:r w:rsidRPr="004D6B34">
              <w:rPr>
                <w:rFonts w:ascii="Cambria" w:hAnsi="Cambria"/>
              </w:rPr>
              <w:t xml:space="preserve"> a Practice Assessment?</w:t>
            </w:r>
          </w:p>
          <w:p w:rsidR="002E68A3" w:rsidRPr="002E68A3" w:rsidRDefault="002E68A3" w:rsidP="002E68A3">
            <w:pPr>
              <w:rPr>
                <w:rFonts w:ascii="Cambria" w:hAnsi="Cambria"/>
              </w:rPr>
            </w:pPr>
          </w:p>
        </w:tc>
        <w:tc>
          <w:tcPr>
            <w:tcW w:w="647" w:type="dxa"/>
          </w:tcPr>
          <w:p w:rsidR="002151D6" w:rsidRPr="004D6B34" w:rsidRDefault="002151D6" w:rsidP="002151D6">
            <w:pPr>
              <w:spacing w:line="276" w:lineRule="auto"/>
              <w:jc w:val="center"/>
              <w:rPr>
                <w:rFonts w:ascii="Cambria" w:hAnsi="Cambria"/>
              </w:rPr>
            </w:pPr>
          </w:p>
          <w:p w:rsidR="002151D6" w:rsidRPr="004D6B34" w:rsidRDefault="002151D6" w:rsidP="002151D6">
            <w:pPr>
              <w:spacing w:line="276" w:lineRule="auto"/>
              <w:jc w:val="center"/>
              <w:rPr>
                <w:rFonts w:ascii="Cambria" w:hAnsi="Cambria"/>
              </w:rPr>
            </w:pPr>
            <w:r w:rsidRPr="004D6B34">
              <w:rPr>
                <w:rFonts w:ascii="Cambria" w:hAnsi="Cambria"/>
              </w:rPr>
              <w:t>Y</w:t>
            </w:r>
            <w:r>
              <w:rPr>
                <w:rFonts w:ascii="Cambria" w:hAnsi="Cambria"/>
              </w:rPr>
              <w:t>es</w:t>
            </w:r>
          </w:p>
        </w:tc>
        <w:tc>
          <w:tcPr>
            <w:tcW w:w="645" w:type="dxa"/>
          </w:tcPr>
          <w:p w:rsidR="002151D6" w:rsidRPr="004D6B34" w:rsidRDefault="002151D6" w:rsidP="002151D6">
            <w:pPr>
              <w:spacing w:line="276" w:lineRule="auto"/>
              <w:jc w:val="center"/>
              <w:rPr>
                <w:rFonts w:ascii="Cambria" w:hAnsi="Cambria"/>
              </w:rPr>
            </w:pPr>
          </w:p>
          <w:p w:rsidR="002151D6" w:rsidRPr="004D6B34" w:rsidRDefault="002151D6" w:rsidP="002151D6">
            <w:pPr>
              <w:spacing w:line="276" w:lineRule="auto"/>
              <w:jc w:val="center"/>
              <w:rPr>
                <w:rFonts w:ascii="Cambria" w:hAnsi="Cambria"/>
              </w:rPr>
            </w:pPr>
            <w:r w:rsidRPr="004D6B34">
              <w:rPr>
                <w:rFonts w:ascii="Cambria" w:hAnsi="Cambria"/>
              </w:rPr>
              <w:t>N</w:t>
            </w:r>
            <w:r>
              <w:rPr>
                <w:rFonts w:ascii="Cambria" w:hAnsi="Cambria"/>
              </w:rPr>
              <w:t>o</w:t>
            </w:r>
          </w:p>
        </w:tc>
        <w:tc>
          <w:tcPr>
            <w:tcW w:w="952" w:type="dxa"/>
          </w:tcPr>
          <w:p w:rsidR="002151D6" w:rsidRDefault="002151D6" w:rsidP="002151D6">
            <w:pPr>
              <w:jc w:val="center"/>
              <w:rPr>
                <w:rFonts w:ascii="Cambria" w:hAnsi="Cambria"/>
              </w:rPr>
            </w:pPr>
          </w:p>
          <w:p w:rsidR="002151D6" w:rsidRPr="002151D6" w:rsidRDefault="002151D6" w:rsidP="002151D6">
            <w:pPr>
              <w:jc w:val="center"/>
              <w:rPr>
                <w:rFonts w:ascii="Cambria" w:hAnsi="Cambria"/>
              </w:rPr>
            </w:pPr>
            <w:r w:rsidRPr="002151D6">
              <w:rPr>
                <w:rFonts w:ascii="Cambria" w:hAnsi="Cambria"/>
              </w:rPr>
              <w:t>I Don’t Know</w:t>
            </w:r>
          </w:p>
        </w:tc>
        <w:tc>
          <w:tcPr>
            <w:tcW w:w="5860" w:type="dxa"/>
          </w:tcPr>
          <w:p w:rsidR="002151D6" w:rsidRPr="004D6B34" w:rsidRDefault="002151D6" w:rsidP="002151D6">
            <w:pPr>
              <w:ind w:firstLine="720"/>
              <w:jc w:val="center"/>
              <w:rPr>
                <w:rFonts w:ascii="Cambria" w:hAnsi="Cambria"/>
              </w:rPr>
            </w:pPr>
          </w:p>
        </w:tc>
        <w:tc>
          <w:tcPr>
            <w:tcW w:w="3315" w:type="dxa"/>
          </w:tcPr>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See Table 1 on Template</w:t>
            </w:r>
          </w:p>
        </w:tc>
      </w:tr>
      <w:tr w:rsidR="002151D6" w:rsidRPr="004D6B34" w:rsidTr="002151D6">
        <w:tc>
          <w:tcPr>
            <w:tcW w:w="2971" w:type="dxa"/>
          </w:tcPr>
          <w:p w:rsidR="002151D6" w:rsidRPr="004D6B34" w:rsidRDefault="002151D6" w:rsidP="002151D6">
            <w:pPr>
              <w:pStyle w:val="ListParagraph"/>
              <w:rPr>
                <w:rFonts w:ascii="Cambria" w:hAnsi="Cambria"/>
              </w:rPr>
            </w:pPr>
          </w:p>
          <w:p w:rsidR="002151D6" w:rsidRPr="002151D6" w:rsidRDefault="002151D6" w:rsidP="002151D6">
            <w:pPr>
              <w:pStyle w:val="ListParagraph"/>
              <w:numPr>
                <w:ilvl w:val="0"/>
                <w:numId w:val="2"/>
              </w:numPr>
              <w:rPr>
                <w:rFonts w:ascii="Cambria" w:hAnsi="Cambria"/>
              </w:rPr>
            </w:pPr>
            <w:r w:rsidRPr="004D6B34">
              <w:rPr>
                <w:rFonts w:ascii="Cambria" w:hAnsi="Cambria"/>
              </w:rPr>
              <w:t>Do you collect and analyze productivity data?</w:t>
            </w:r>
          </w:p>
          <w:p w:rsidR="002151D6" w:rsidRPr="004D6B34" w:rsidRDefault="002151D6" w:rsidP="002151D6">
            <w:pPr>
              <w:rPr>
                <w:rFonts w:ascii="Cambria" w:hAnsi="Cambria"/>
              </w:rPr>
            </w:pPr>
          </w:p>
        </w:tc>
        <w:tc>
          <w:tcPr>
            <w:tcW w:w="647"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Y</w:t>
            </w:r>
            <w:r>
              <w:rPr>
                <w:rFonts w:ascii="Cambria" w:hAnsi="Cambria"/>
              </w:rPr>
              <w:t>es</w:t>
            </w:r>
          </w:p>
        </w:tc>
        <w:tc>
          <w:tcPr>
            <w:tcW w:w="645"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N</w:t>
            </w:r>
            <w:r>
              <w:rPr>
                <w:rFonts w:ascii="Cambria" w:hAnsi="Cambria"/>
              </w:rPr>
              <w:t>o</w:t>
            </w:r>
          </w:p>
        </w:tc>
        <w:tc>
          <w:tcPr>
            <w:tcW w:w="952" w:type="dxa"/>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2151D6">
              <w:rPr>
                <w:rFonts w:ascii="Cambria" w:hAnsi="Cambria"/>
              </w:rPr>
              <w:t>I Don’t Know</w:t>
            </w:r>
          </w:p>
        </w:tc>
        <w:tc>
          <w:tcPr>
            <w:tcW w:w="5860" w:type="dxa"/>
          </w:tcPr>
          <w:p w:rsidR="002151D6" w:rsidRPr="004D6B34" w:rsidRDefault="002151D6" w:rsidP="002151D6">
            <w:pPr>
              <w:jc w:val="center"/>
              <w:rPr>
                <w:rFonts w:ascii="Cambria" w:hAnsi="Cambria"/>
              </w:rPr>
            </w:pPr>
          </w:p>
        </w:tc>
        <w:tc>
          <w:tcPr>
            <w:tcW w:w="3315" w:type="dxa"/>
          </w:tcPr>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If yes, how often? If no, please explain your reasoning.</w:t>
            </w:r>
          </w:p>
        </w:tc>
      </w:tr>
      <w:tr w:rsidR="002151D6" w:rsidRPr="004D6B34" w:rsidTr="002151D6">
        <w:tc>
          <w:tcPr>
            <w:tcW w:w="2971" w:type="dxa"/>
          </w:tcPr>
          <w:p w:rsidR="002151D6" w:rsidRPr="004D6B34" w:rsidRDefault="002151D6" w:rsidP="002151D6">
            <w:pPr>
              <w:pStyle w:val="ListParagraph"/>
              <w:rPr>
                <w:rFonts w:ascii="Cambria" w:hAnsi="Cambria"/>
              </w:rPr>
            </w:pPr>
          </w:p>
          <w:p w:rsidR="002151D6" w:rsidRPr="004D6B34" w:rsidRDefault="002151D6" w:rsidP="002151D6">
            <w:pPr>
              <w:pStyle w:val="ListParagraph"/>
              <w:numPr>
                <w:ilvl w:val="0"/>
                <w:numId w:val="2"/>
              </w:numPr>
              <w:rPr>
                <w:rFonts w:ascii="Cambria" w:hAnsi="Cambria"/>
              </w:rPr>
            </w:pPr>
            <w:r w:rsidRPr="004D6B34">
              <w:rPr>
                <w:rFonts w:ascii="Cambria" w:hAnsi="Cambria"/>
              </w:rPr>
              <w:t>Do you collect and analyze data on patient access?</w:t>
            </w:r>
          </w:p>
          <w:p w:rsidR="002151D6" w:rsidRPr="004D6B34" w:rsidRDefault="002151D6" w:rsidP="002151D6">
            <w:pPr>
              <w:rPr>
                <w:rFonts w:ascii="Cambria" w:hAnsi="Cambria"/>
              </w:rPr>
            </w:pPr>
          </w:p>
        </w:tc>
        <w:tc>
          <w:tcPr>
            <w:tcW w:w="647" w:type="dxa"/>
          </w:tcPr>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Y</w:t>
            </w:r>
            <w:r>
              <w:rPr>
                <w:rFonts w:ascii="Cambria" w:hAnsi="Cambria"/>
              </w:rPr>
              <w:t>es</w:t>
            </w:r>
          </w:p>
        </w:tc>
        <w:tc>
          <w:tcPr>
            <w:tcW w:w="645" w:type="dxa"/>
          </w:tcPr>
          <w:p w:rsidR="002151D6" w:rsidRPr="004D6B34" w:rsidRDefault="002151D6" w:rsidP="002151D6">
            <w:pPr>
              <w:rPr>
                <w:rFonts w:ascii="Cambria" w:hAnsi="Cambria"/>
              </w:rPr>
            </w:pPr>
          </w:p>
          <w:p w:rsidR="002151D6" w:rsidRPr="004D6B34" w:rsidRDefault="002151D6" w:rsidP="002151D6">
            <w:pPr>
              <w:jc w:val="center"/>
              <w:rPr>
                <w:rFonts w:ascii="Cambria" w:hAnsi="Cambria"/>
              </w:rPr>
            </w:pPr>
            <w:r w:rsidRPr="004D6B34">
              <w:rPr>
                <w:rFonts w:ascii="Cambria" w:hAnsi="Cambria"/>
              </w:rPr>
              <w:t>N</w:t>
            </w:r>
            <w:r>
              <w:rPr>
                <w:rFonts w:ascii="Cambria" w:hAnsi="Cambria"/>
              </w:rPr>
              <w:t>o</w:t>
            </w:r>
          </w:p>
        </w:tc>
        <w:tc>
          <w:tcPr>
            <w:tcW w:w="952" w:type="dxa"/>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2151D6">
              <w:rPr>
                <w:rFonts w:ascii="Cambria" w:hAnsi="Cambria"/>
              </w:rPr>
              <w:t>I Don’t Know</w:t>
            </w:r>
          </w:p>
        </w:tc>
        <w:tc>
          <w:tcPr>
            <w:tcW w:w="5860" w:type="dxa"/>
          </w:tcPr>
          <w:p w:rsidR="002151D6" w:rsidRPr="004D6B34" w:rsidRDefault="002151D6" w:rsidP="002151D6">
            <w:pPr>
              <w:jc w:val="center"/>
              <w:rPr>
                <w:rFonts w:ascii="Cambria" w:hAnsi="Cambria"/>
              </w:rPr>
            </w:pPr>
          </w:p>
        </w:tc>
        <w:tc>
          <w:tcPr>
            <w:tcW w:w="3315" w:type="dxa"/>
          </w:tcPr>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If yes, how often?</w:t>
            </w:r>
            <w:r>
              <w:rPr>
                <w:rFonts w:ascii="Cambria" w:hAnsi="Cambria"/>
              </w:rPr>
              <w:t xml:space="preserve"> </w:t>
            </w:r>
            <w:r w:rsidRPr="004D6B34">
              <w:rPr>
                <w:rFonts w:ascii="Cambria" w:hAnsi="Cambria"/>
              </w:rPr>
              <w:t>If no, please explain your reasoning.</w:t>
            </w:r>
          </w:p>
        </w:tc>
      </w:tr>
      <w:tr w:rsidR="002151D6" w:rsidRPr="004D6B34" w:rsidTr="002151D6">
        <w:trPr>
          <w:trHeight w:val="1340"/>
        </w:trPr>
        <w:tc>
          <w:tcPr>
            <w:tcW w:w="2971" w:type="dxa"/>
            <w:tcBorders>
              <w:bottom w:val="single" w:sz="4" w:space="0" w:color="auto"/>
            </w:tcBorders>
          </w:tcPr>
          <w:p w:rsidR="002151D6" w:rsidRPr="004D6B34" w:rsidRDefault="002151D6" w:rsidP="002151D6">
            <w:pPr>
              <w:pStyle w:val="ListParagraph"/>
              <w:rPr>
                <w:rFonts w:ascii="Cambria" w:hAnsi="Cambria"/>
              </w:rPr>
            </w:pPr>
          </w:p>
          <w:p w:rsidR="002151D6" w:rsidRPr="004D6B34" w:rsidRDefault="002151D6" w:rsidP="002151D6">
            <w:pPr>
              <w:pStyle w:val="ListParagraph"/>
              <w:numPr>
                <w:ilvl w:val="0"/>
                <w:numId w:val="2"/>
              </w:numPr>
              <w:rPr>
                <w:rFonts w:ascii="Cambria" w:hAnsi="Cambria"/>
              </w:rPr>
            </w:pPr>
            <w:r w:rsidRPr="004D6B34">
              <w:rPr>
                <w:rFonts w:ascii="Cambria" w:hAnsi="Cambria"/>
              </w:rPr>
              <w:t>Do you collect and analyze data on care teams?</w:t>
            </w:r>
          </w:p>
          <w:p w:rsidR="002151D6" w:rsidRPr="004D6B34" w:rsidRDefault="002151D6" w:rsidP="002151D6">
            <w:pPr>
              <w:rPr>
                <w:rFonts w:ascii="Cambria" w:hAnsi="Cambria"/>
              </w:rPr>
            </w:pPr>
          </w:p>
        </w:tc>
        <w:tc>
          <w:tcPr>
            <w:tcW w:w="647" w:type="dxa"/>
            <w:tcBorders>
              <w:bottom w:val="single" w:sz="4" w:space="0" w:color="auto"/>
            </w:tcBorders>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Y</w:t>
            </w:r>
            <w:r>
              <w:rPr>
                <w:rFonts w:ascii="Cambria" w:hAnsi="Cambria"/>
              </w:rPr>
              <w:t>es</w:t>
            </w:r>
          </w:p>
        </w:tc>
        <w:tc>
          <w:tcPr>
            <w:tcW w:w="645" w:type="dxa"/>
            <w:tcBorders>
              <w:bottom w:val="single" w:sz="4" w:space="0" w:color="auto"/>
            </w:tcBorders>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N</w:t>
            </w:r>
            <w:r>
              <w:rPr>
                <w:rFonts w:ascii="Cambria" w:hAnsi="Cambria"/>
              </w:rPr>
              <w:t>o</w:t>
            </w:r>
          </w:p>
        </w:tc>
        <w:tc>
          <w:tcPr>
            <w:tcW w:w="952" w:type="dxa"/>
            <w:tcBorders>
              <w:bottom w:val="single" w:sz="4" w:space="0" w:color="auto"/>
            </w:tcBorders>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2151D6">
              <w:rPr>
                <w:rFonts w:ascii="Cambria" w:hAnsi="Cambria"/>
              </w:rPr>
              <w:t>I Don’t Know</w:t>
            </w:r>
          </w:p>
        </w:tc>
        <w:tc>
          <w:tcPr>
            <w:tcW w:w="5860" w:type="dxa"/>
            <w:tcBorders>
              <w:bottom w:val="single" w:sz="4" w:space="0" w:color="auto"/>
            </w:tcBorders>
          </w:tcPr>
          <w:p w:rsidR="002151D6" w:rsidRPr="004D6B34" w:rsidRDefault="002151D6" w:rsidP="002151D6">
            <w:pPr>
              <w:jc w:val="center"/>
              <w:rPr>
                <w:rFonts w:ascii="Cambria" w:hAnsi="Cambria"/>
              </w:rPr>
            </w:pPr>
          </w:p>
        </w:tc>
        <w:tc>
          <w:tcPr>
            <w:tcW w:w="3315" w:type="dxa"/>
            <w:tcBorders>
              <w:bottom w:val="single" w:sz="4" w:space="0" w:color="auto"/>
            </w:tcBorders>
          </w:tcPr>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If yes, how often? If no, please explain your reasoning.</w:t>
            </w:r>
          </w:p>
        </w:tc>
      </w:tr>
      <w:tr w:rsidR="002151D6" w:rsidRPr="004D6B34" w:rsidTr="002151D6">
        <w:tc>
          <w:tcPr>
            <w:tcW w:w="2971" w:type="dxa"/>
            <w:tcBorders>
              <w:bottom w:val="single" w:sz="4" w:space="0" w:color="auto"/>
            </w:tcBorders>
          </w:tcPr>
          <w:p w:rsidR="002151D6" w:rsidRPr="004D6B34" w:rsidRDefault="002151D6" w:rsidP="002151D6">
            <w:pPr>
              <w:pStyle w:val="ListParagraph"/>
              <w:rPr>
                <w:rFonts w:ascii="Cambria" w:hAnsi="Cambria"/>
              </w:rPr>
            </w:pPr>
          </w:p>
          <w:p w:rsidR="002151D6" w:rsidRPr="004D6B34" w:rsidRDefault="002151D6" w:rsidP="002151D6">
            <w:pPr>
              <w:pStyle w:val="ListParagraph"/>
              <w:numPr>
                <w:ilvl w:val="0"/>
                <w:numId w:val="2"/>
              </w:numPr>
              <w:rPr>
                <w:rFonts w:ascii="Cambria" w:hAnsi="Cambria"/>
              </w:rPr>
            </w:pPr>
            <w:r w:rsidRPr="004D6B34">
              <w:rPr>
                <w:rFonts w:ascii="Cambria" w:hAnsi="Cambria"/>
              </w:rPr>
              <w:t>Do you collect and analyze data on your advertising?</w:t>
            </w:r>
          </w:p>
          <w:p w:rsidR="002151D6" w:rsidRPr="004D6B34" w:rsidRDefault="002151D6" w:rsidP="002151D6">
            <w:pPr>
              <w:rPr>
                <w:rFonts w:ascii="Cambria" w:hAnsi="Cambria"/>
              </w:rPr>
            </w:pPr>
          </w:p>
        </w:tc>
        <w:tc>
          <w:tcPr>
            <w:tcW w:w="647" w:type="dxa"/>
            <w:tcBorders>
              <w:bottom w:val="single" w:sz="4" w:space="0" w:color="auto"/>
            </w:tcBorders>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Y</w:t>
            </w:r>
            <w:r>
              <w:rPr>
                <w:rFonts w:ascii="Cambria" w:hAnsi="Cambria"/>
              </w:rPr>
              <w:t>es</w:t>
            </w:r>
          </w:p>
        </w:tc>
        <w:tc>
          <w:tcPr>
            <w:tcW w:w="645" w:type="dxa"/>
            <w:tcBorders>
              <w:bottom w:val="single" w:sz="4" w:space="0" w:color="auto"/>
            </w:tcBorders>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N</w:t>
            </w:r>
            <w:r>
              <w:rPr>
                <w:rFonts w:ascii="Cambria" w:hAnsi="Cambria"/>
              </w:rPr>
              <w:t>o</w:t>
            </w:r>
          </w:p>
        </w:tc>
        <w:tc>
          <w:tcPr>
            <w:tcW w:w="952" w:type="dxa"/>
            <w:tcBorders>
              <w:bottom w:val="single" w:sz="4" w:space="0" w:color="auto"/>
            </w:tcBorders>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2151D6">
              <w:rPr>
                <w:rFonts w:ascii="Cambria" w:hAnsi="Cambria"/>
              </w:rPr>
              <w:t>I Don’t Know</w:t>
            </w:r>
          </w:p>
        </w:tc>
        <w:tc>
          <w:tcPr>
            <w:tcW w:w="5860" w:type="dxa"/>
            <w:tcBorders>
              <w:bottom w:val="single" w:sz="4" w:space="0" w:color="auto"/>
            </w:tcBorders>
          </w:tcPr>
          <w:p w:rsidR="002151D6" w:rsidRPr="004D6B34" w:rsidRDefault="002151D6" w:rsidP="002151D6">
            <w:pPr>
              <w:jc w:val="center"/>
              <w:rPr>
                <w:rFonts w:ascii="Cambria" w:hAnsi="Cambria"/>
              </w:rPr>
            </w:pPr>
          </w:p>
        </w:tc>
        <w:tc>
          <w:tcPr>
            <w:tcW w:w="3315" w:type="dxa"/>
            <w:tcBorders>
              <w:bottom w:val="single" w:sz="4" w:space="0" w:color="auto"/>
            </w:tcBorders>
          </w:tcPr>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If yes, do you break it down by position?</w:t>
            </w:r>
          </w:p>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p>
        </w:tc>
      </w:tr>
      <w:tr w:rsidR="002151D6" w:rsidRPr="004D6B34" w:rsidTr="002151D6">
        <w:tc>
          <w:tcPr>
            <w:tcW w:w="2971" w:type="dxa"/>
          </w:tcPr>
          <w:p w:rsidR="002151D6" w:rsidRPr="004D6B34" w:rsidRDefault="002151D6" w:rsidP="002151D6">
            <w:pPr>
              <w:pStyle w:val="ListParagraph"/>
              <w:rPr>
                <w:rFonts w:ascii="Cambria" w:hAnsi="Cambria"/>
              </w:rPr>
            </w:pPr>
          </w:p>
          <w:p w:rsidR="002151D6" w:rsidRPr="004D6B34" w:rsidRDefault="002151D6" w:rsidP="002151D6">
            <w:pPr>
              <w:pStyle w:val="ListParagraph"/>
              <w:numPr>
                <w:ilvl w:val="0"/>
                <w:numId w:val="2"/>
              </w:numPr>
              <w:rPr>
                <w:rFonts w:ascii="Cambria" w:hAnsi="Cambria"/>
              </w:rPr>
            </w:pPr>
            <w:r w:rsidRPr="004D6B34">
              <w:rPr>
                <w:rFonts w:ascii="Cambria" w:hAnsi="Cambria"/>
              </w:rPr>
              <w:t>Do you collect and analyze data on staff tenure?</w:t>
            </w:r>
          </w:p>
          <w:p w:rsidR="002151D6" w:rsidRPr="004D6B34" w:rsidRDefault="002151D6" w:rsidP="002151D6">
            <w:pPr>
              <w:rPr>
                <w:rFonts w:ascii="Cambria" w:hAnsi="Cambria"/>
              </w:rPr>
            </w:pPr>
          </w:p>
        </w:tc>
        <w:tc>
          <w:tcPr>
            <w:tcW w:w="647"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Y</w:t>
            </w:r>
            <w:r>
              <w:rPr>
                <w:rFonts w:ascii="Cambria" w:hAnsi="Cambria"/>
              </w:rPr>
              <w:t>es</w:t>
            </w:r>
          </w:p>
        </w:tc>
        <w:tc>
          <w:tcPr>
            <w:tcW w:w="645"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N</w:t>
            </w:r>
            <w:r>
              <w:rPr>
                <w:rFonts w:ascii="Cambria" w:hAnsi="Cambria"/>
              </w:rPr>
              <w:t>o</w:t>
            </w:r>
          </w:p>
        </w:tc>
        <w:tc>
          <w:tcPr>
            <w:tcW w:w="952" w:type="dxa"/>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2151D6">
              <w:rPr>
                <w:rFonts w:ascii="Cambria" w:hAnsi="Cambria"/>
              </w:rPr>
              <w:t>I Don’t Know</w:t>
            </w:r>
          </w:p>
        </w:tc>
        <w:tc>
          <w:tcPr>
            <w:tcW w:w="5860" w:type="dxa"/>
          </w:tcPr>
          <w:p w:rsidR="002151D6" w:rsidRPr="004D6B34" w:rsidRDefault="002151D6" w:rsidP="002151D6">
            <w:pPr>
              <w:jc w:val="center"/>
              <w:rPr>
                <w:rFonts w:ascii="Cambria" w:hAnsi="Cambria"/>
              </w:rPr>
            </w:pPr>
          </w:p>
        </w:tc>
        <w:tc>
          <w:tcPr>
            <w:tcW w:w="3315" w:type="dxa"/>
          </w:tcPr>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Tenure = total months stayed by employees/total number of employees</w:t>
            </w:r>
          </w:p>
        </w:tc>
      </w:tr>
      <w:tr w:rsidR="002151D6" w:rsidRPr="004D6B34" w:rsidTr="002151D6">
        <w:tc>
          <w:tcPr>
            <w:tcW w:w="2971" w:type="dxa"/>
          </w:tcPr>
          <w:p w:rsidR="002151D6" w:rsidRPr="004D6B34" w:rsidRDefault="002151D6" w:rsidP="002151D6">
            <w:pPr>
              <w:rPr>
                <w:rFonts w:ascii="Cambria" w:hAnsi="Cambria"/>
              </w:rPr>
            </w:pPr>
          </w:p>
          <w:p w:rsidR="002151D6" w:rsidRPr="004D6B34" w:rsidRDefault="002151D6" w:rsidP="002151D6">
            <w:pPr>
              <w:pStyle w:val="ListParagraph"/>
              <w:numPr>
                <w:ilvl w:val="0"/>
                <w:numId w:val="2"/>
              </w:numPr>
              <w:rPr>
                <w:rFonts w:ascii="Cambria" w:hAnsi="Cambria"/>
              </w:rPr>
            </w:pPr>
            <w:r w:rsidRPr="004D6B34">
              <w:rPr>
                <w:rFonts w:ascii="Cambria" w:hAnsi="Cambria"/>
              </w:rPr>
              <w:t>Do you collect and analyze data on staff turnover?</w:t>
            </w:r>
          </w:p>
          <w:p w:rsidR="002151D6" w:rsidRPr="004D6B34" w:rsidRDefault="002151D6" w:rsidP="002151D6">
            <w:pPr>
              <w:rPr>
                <w:rFonts w:ascii="Cambria" w:hAnsi="Cambria"/>
              </w:rPr>
            </w:pPr>
          </w:p>
        </w:tc>
        <w:tc>
          <w:tcPr>
            <w:tcW w:w="647"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Y</w:t>
            </w:r>
            <w:r>
              <w:rPr>
                <w:rFonts w:ascii="Cambria" w:hAnsi="Cambria"/>
              </w:rPr>
              <w:t>es</w:t>
            </w:r>
          </w:p>
        </w:tc>
        <w:tc>
          <w:tcPr>
            <w:tcW w:w="645"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N</w:t>
            </w:r>
            <w:r>
              <w:rPr>
                <w:rFonts w:ascii="Cambria" w:hAnsi="Cambria"/>
              </w:rPr>
              <w:t>o</w:t>
            </w:r>
          </w:p>
        </w:tc>
        <w:tc>
          <w:tcPr>
            <w:tcW w:w="952" w:type="dxa"/>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2151D6">
              <w:rPr>
                <w:rFonts w:ascii="Cambria" w:hAnsi="Cambria"/>
              </w:rPr>
              <w:t>I Don’t Know</w:t>
            </w:r>
          </w:p>
        </w:tc>
        <w:tc>
          <w:tcPr>
            <w:tcW w:w="5860" w:type="dxa"/>
          </w:tcPr>
          <w:p w:rsidR="002151D6" w:rsidRPr="004D6B34" w:rsidRDefault="002151D6" w:rsidP="002151D6">
            <w:pPr>
              <w:jc w:val="center"/>
              <w:rPr>
                <w:rFonts w:ascii="Cambria" w:hAnsi="Cambria"/>
              </w:rPr>
            </w:pPr>
          </w:p>
        </w:tc>
        <w:tc>
          <w:tcPr>
            <w:tcW w:w="3315" w:type="dxa"/>
          </w:tcPr>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Turnover Rate = # of separations/average # of staff x 100</w:t>
            </w:r>
          </w:p>
        </w:tc>
      </w:tr>
      <w:tr w:rsidR="002151D6" w:rsidRPr="004D6B34" w:rsidTr="002151D6">
        <w:tc>
          <w:tcPr>
            <w:tcW w:w="2971" w:type="dxa"/>
          </w:tcPr>
          <w:p w:rsidR="002151D6" w:rsidRPr="004D6B34" w:rsidRDefault="002151D6" w:rsidP="002151D6">
            <w:pPr>
              <w:rPr>
                <w:rFonts w:ascii="Cambria" w:hAnsi="Cambria"/>
              </w:rPr>
            </w:pPr>
          </w:p>
          <w:p w:rsidR="002151D6" w:rsidRPr="002151D6" w:rsidRDefault="002151D6" w:rsidP="002151D6">
            <w:pPr>
              <w:pStyle w:val="ListParagraph"/>
              <w:numPr>
                <w:ilvl w:val="0"/>
                <w:numId w:val="2"/>
              </w:numPr>
              <w:rPr>
                <w:rFonts w:ascii="Cambria" w:hAnsi="Cambria"/>
              </w:rPr>
            </w:pPr>
            <w:r w:rsidRPr="004D6B34">
              <w:rPr>
                <w:rFonts w:ascii="Cambria" w:hAnsi="Cambria"/>
              </w:rPr>
              <w:t>Do you collect and analyze data on recruiting costs per hire?</w:t>
            </w:r>
          </w:p>
        </w:tc>
        <w:tc>
          <w:tcPr>
            <w:tcW w:w="647"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Y</w:t>
            </w:r>
            <w:r>
              <w:rPr>
                <w:rFonts w:ascii="Cambria" w:hAnsi="Cambria"/>
              </w:rPr>
              <w:t>es</w:t>
            </w:r>
          </w:p>
        </w:tc>
        <w:tc>
          <w:tcPr>
            <w:tcW w:w="645"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N</w:t>
            </w:r>
            <w:r>
              <w:rPr>
                <w:rFonts w:ascii="Cambria" w:hAnsi="Cambria"/>
              </w:rPr>
              <w:t>o</w:t>
            </w:r>
          </w:p>
        </w:tc>
        <w:tc>
          <w:tcPr>
            <w:tcW w:w="952" w:type="dxa"/>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2151D6">
              <w:rPr>
                <w:rFonts w:ascii="Cambria" w:hAnsi="Cambria"/>
              </w:rPr>
              <w:t>I Don’t Know</w:t>
            </w:r>
          </w:p>
        </w:tc>
        <w:tc>
          <w:tcPr>
            <w:tcW w:w="5860" w:type="dxa"/>
          </w:tcPr>
          <w:p w:rsidR="002151D6" w:rsidRPr="004D6B34" w:rsidRDefault="002151D6" w:rsidP="002151D6">
            <w:pPr>
              <w:jc w:val="center"/>
              <w:rPr>
                <w:rFonts w:ascii="Cambria" w:hAnsi="Cambria"/>
              </w:rPr>
            </w:pPr>
          </w:p>
        </w:tc>
        <w:tc>
          <w:tcPr>
            <w:tcW w:w="3315" w:type="dxa"/>
          </w:tcPr>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See template for a list of costs to include.  You may want to customize this list to reflect your individual health center cost.</w:t>
            </w:r>
          </w:p>
          <w:p w:rsidR="002151D6" w:rsidRPr="004D6B34" w:rsidRDefault="002151D6" w:rsidP="002151D6">
            <w:pPr>
              <w:jc w:val="center"/>
              <w:rPr>
                <w:rFonts w:ascii="Cambria" w:hAnsi="Cambria"/>
              </w:rPr>
            </w:pPr>
          </w:p>
        </w:tc>
      </w:tr>
      <w:tr w:rsidR="002151D6" w:rsidRPr="004D6B34" w:rsidTr="002151D6">
        <w:tc>
          <w:tcPr>
            <w:tcW w:w="2971" w:type="dxa"/>
            <w:tcBorders>
              <w:bottom w:val="single" w:sz="4" w:space="0" w:color="auto"/>
            </w:tcBorders>
          </w:tcPr>
          <w:p w:rsidR="002151D6" w:rsidRPr="004D6B34" w:rsidRDefault="002151D6" w:rsidP="002151D6">
            <w:pPr>
              <w:pStyle w:val="ListParagraph"/>
              <w:rPr>
                <w:rFonts w:ascii="Cambria" w:hAnsi="Cambria"/>
              </w:rPr>
            </w:pPr>
          </w:p>
          <w:p w:rsidR="002151D6" w:rsidRPr="004D6B34" w:rsidRDefault="002151D6" w:rsidP="002151D6">
            <w:pPr>
              <w:pStyle w:val="ListParagraph"/>
              <w:numPr>
                <w:ilvl w:val="0"/>
                <w:numId w:val="2"/>
              </w:numPr>
              <w:rPr>
                <w:rFonts w:ascii="Cambria" w:hAnsi="Cambria"/>
              </w:rPr>
            </w:pPr>
            <w:r w:rsidRPr="004D6B34">
              <w:rPr>
                <w:rFonts w:ascii="Cambria" w:hAnsi="Cambria"/>
              </w:rPr>
              <w:t>Do you collect and analyze data on time spent on management activities for patient care staff?</w:t>
            </w:r>
          </w:p>
          <w:p w:rsidR="002151D6" w:rsidRPr="004D6B34" w:rsidRDefault="002151D6" w:rsidP="002151D6">
            <w:pPr>
              <w:rPr>
                <w:rFonts w:ascii="Cambria" w:hAnsi="Cambria"/>
              </w:rPr>
            </w:pPr>
          </w:p>
        </w:tc>
        <w:tc>
          <w:tcPr>
            <w:tcW w:w="647" w:type="dxa"/>
            <w:tcBorders>
              <w:bottom w:val="single" w:sz="4" w:space="0" w:color="auto"/>
            </w:tcBorders>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Y</w:t>
            </w:r>
            <w:r>
              <w:rPr>
                <w:rFonts w:ascii="Cambria" w:hAnsi="Cambria"/>
              </w:rPr>
              <w:t>es</w:t>
            </w:r>
          </w:p>
        </w:tc>
        <w:tc>
          <w:tcPr>
            <w:tcW w:w="645" w:type="dxa"/>
            <w:tcBorders>
              <w:bottom w:val="single" w:sz="4" w:space="0" w:color="auto"/>
            </w:tcBorders>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N</w:t>
            </w:r>
            <w:r>
              <w:rPr>
                <w:rFonts w:ascii="Cambria" w:hAnsi="Cambria"/>
              </w:rPr>
              <w:t>o</w:t>
            </w:r>
          </w:p>
        </w:tc>
        <w:tc>
          <w:tcPr>
            <w:tcW w:w="952" w:type="dxa"/>
            <w:tcBorders>
              <w:bottom w:val="single" w:sz="4" w:space="0" w:color="auto"/>
            </w:tcBorders>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2151D6">
              <w:rPr>
                <w:rFonts w:ascii="Cambria" w:hAnsi="Cambria"/>
              </w:rPr>
              <w:t>I Don’t Know</w:t>
            </w:r>
          </w:p>
        </w:tc>
        <w:tc>
          <w:tcPr>
            <w:tcW w:w="5860" w:type="dxa"/>
            <w:tcBorders>
              <w:bottom w:val="single" w:sz="4" w:space="0" w:color="auto"/>
            </w:tcBorders>
          </w:tcPr>
          <w:p w:rsidR="002151D6" w:rsidRPr="004D6B34" w:rsidRDefault="002151D6" w:rsidP="002151D6">
            <w:pPr>
              <w:jc w:val="center"/>
              <w:rPr>
                <w:rFonts w:ascii="Cambria" w:hAnsi="Cambria"/>
              </w:rPr>
            </w:pPr>
          </w:p>
        </w:tc>
        <w:tc>
          <w:tcPr>
            <w:tcW w:w="3315" w:type="dxa"/>
            <w:tcBorders>
              <w:bottom w:val="single" w:sz="4" w:space="0" w:color="auto"/>
            </w:tcBorders>
          </w:tcPr>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 xml:space="preserve">The importance of this is to be able to obtain a clear picture of actual </w:t>
            </w:r>
            <w:r>
              <w:rPr>
                <w:rFonts w:ascii="Cambria" w:hAnsi="Cambria"/>
              </w:rPr>
              <w:t>clinical hours that staff are</w:t>
            </w:r>
            <w:r w:rsidRPr="004D6B34">
              <w:rPr>
                <w:rFonts w:ascii="Cambria" w:hAnsi="Cambria"/>
              </w:rPr>
              <w:t xml:space="preserve"> providing care.</w:t>
            </w:r>
          </w:p>
        </w:tc>
      </w:tr>
      <w:tr w:rsidR="002151D6" w:rsidRPr="004D6B34" w:rsidTr="002151D6">
        <w:tc>
          <w:tcPr>
            <w:tcW w:w="2971" w:type="dxa"/>
            <w:tcBorders>
              <w:bottom w:val="single" w:sz="4" w:space="0" w:color="FFFFFF"/>
            </w:tcBorders>
          </w:tcPr>
          <w:p w:rsidR="002151D6" w:rsidRPr="004D6B34" w:rsidRDefault="002151D6" w:rsidP="002151D6">
            <w:pPr>
              <w:rPr>
                <w:rFonts w:ascii="Cambria" w:hAnsi="Cambria"/>
              </w:rPr>
            </w:pPr>
          </w:p>
          <w:p w:rsidR="002151D6" w:rsidRPr="004D6B34" w:rsidRDefault="002151D6" w:rsidP="002151D6">
            <w:pPr>
              <w:pStyle w:val="ListParagraph"/>
              <w:numPr>
                <w:ilvl w:val="0"/>
                <w:numId w:val="2"/>
              </w:numPr>
              <w:rPr>
                <w:rFonts w:ascii="Cambria" w:hAnsi="Cambria"/>
              </w:rPr>
            </w:pPr>
            <w:r w:rsidRPr="004D6B34">
              <w:rPr>
                <w:rFonts w:ascii="Cambria" w:hAnsi="Cambria"/>
              </w:rPr>
              <w:t>Do you collect and analyze data on staff absenteeism?</w:t>
            </w:r>
          </w:p>
          <w:p w:rsidR="002151D6" w:rsidRPr="004D6B34" w:rsidRDefault="002151D6" w:rsidP="002151D6">
            <w:pPr>
              <w:rPr>
                <w:rFonts w:ascii="Cambria" w:hAnsi="Cambria"/>
              </w:rPr>
            </w:pPr>
            <w:bookmarkStart w:id="0" w:name="_GoBack"/>
            <w:bookmarkEnd w:id="0"/>
          </w:p>
        </w:tc>
        <w:tc>
          <w:tcPr>
            <w:tcW w:w="647" w:type="dxa"/>
            <w:tcBorders>
              <w:bottom w:val="single" w:sz="4" w:space="0" w:color="FFFFFF"/>
            </w:tcBorders>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Y</w:t>
            </w:r>
            <w:r>
              <w:rPr>
                <w:rFonts w:ascii="Cambria" w:hAnsi="Cambria"/>
              </w:rPr>
              <w:t>es</w:t>
            </w:r>
          </w:p>
        </w:tc>
        <w:tc>
          <w:tcPr>
            <w:tcW w:w="645" w:type="dxa"/>
            <w:tcBorders>
              <w:bottom w:val="single" w:sz="4" w:space="0" w:color="FFFFFF"/>
            </w:tcBorders>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N</w:t>
            </w:r>
            <w:r>
              <w:rPr>
                <w:rFonts w:ascii="Cambria" w:hAnsi="Cambria"/>
              </w:rPr>
              <w:t>o</w:t>
            </w:r>
          </w:p>
        </w:tc>
        <w:tc>
          <w:tcPr>
            <w:tcW w:w="952" w:type="dxa"/>
            <w:tcBorders>
              <w:bottom w:val="single" w:sz="4" w:space="0" w:color="FFFFFF"/>
            </w:tcBorders>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2151D6">
              <w:rPr>
                <w:rFonts w:ascii="Cambria" w:hAnsi="Cambria"/>
              </w:rPr>
              <w:t>I Don’t Know</w:t>
            </w:r>
          </w:p>
        </w:tc>
        <w:tc>
          <w:tcPr>
            <w:tcW w:w="5860" w:type="dxa"/>
            <w:tcBorders>
              <w:bottom w:val="single" w:sz="4" w:space="0" w:color="FFFFFF"/>
            </w:tcBorders>
          </w:tcPr>
          <w:p w:rsidR="002151D6" w:rsidRPr="004D6B34" w:rsidRDefault="002151D6" w:rsidP="002151D6">
            <w:pPr>
              <w:jc w:val="center"/>
              <w:rPr>
                <w:rFonts w:ascii="Cambria" w:hAnsi="Cambria"/>
              </w:rPr>
            </w:pPr>
          </w:p>
        </w:tc>
        <w:tc>
          <w:tcPr>
            <w:tcW w:w="3315" w:type="dxa"/>
            <w:tcBorders>
              <w:bottom w:val="single" w:sz="4" w:space="0" w:color="FFFFFF"/>
            </w:tcBorders>
          </w:tcPr>
          <w:p w:rsidR="002151D6" w:rsidRPr="004D6B34" w:rsidRDefault="002151D6" w:rsidP="002151D6">
            <w:pPr>
              <w:jc w:val="center"/>
              <w:rPr>
                <w:rFonts w:ascii="Cambria" w:hAnsi="Cambria"/>
              </w:rPr>
            </w:pPr>
          </w:p>
          <w:p w:rsidR="002151D6" w:rsidRDefault="002151D6" w:rsidP="002151D6">
            <w:pPr>
              <w:jc w:val="center"/>
              <w:rPr>
                <w:rFonts w:ascii="Cambria" w:hAnsi="Cambria"/>
              </w:rPr>
            </w:pPr>
            <w:r w:rsidRPr="004D6B34">
              <w:rPr>
                <w:rFonts w:ascii="Cambria" w:hAnsi="Cambria"/>
              </w:rPr>
              <w:t>These numbers will allow you to gather insight on actual hours work</w:t>
            </w:r>
            <w:r>
              <w:rPr>
                <w:rFonts w:ascii="Cambria" w:hAnsi="Cambria"/>
              </w:rPr>
              <w:t>ed</w:t>
            </w:r>
            <w:r w:rsidRPr="004D6B34">
              <w:rPr>
                <w:rFonts w:ascii="Cambria" w:hAnsi="Cambria"/>
              </w:rPr>
              <w:t>, if someone possibly has other issues in their life they need support with</w:t>
            </w:r>
            <w:r>
              <w:rPr>
                <w:rFonts w:ascii="Cambria" w:hAnsi="Cambria"/>
              </w:rPr>
              <w:t>,</w:t>
            </w:r>
            <w:r w:rsidRPr="004D6B34">
              <w:rPr>
                <w:rFonts w:ascii="Cambria" w:hAnsi="Cambria"/>
              </w:rPr>
              <w:t xml:space="preserve"> or if someone is not performing their job.</w:t>
            </w:r>
          </w:p>
          <w:p w:rsidR="002E68A3" w:rsidRPr="004D6B34" w:rsidRDefault="002E68A3" w:rsidP="002151D6">
            <w:pPr>
              <w:jc w:val="center"/>
              <w:rPr>
                <w:rFonts w:ascii="Cambria" w:hAnsi="Cambria"/>
              </w:rPr>
            </w:pPr>
          </w:p>
        </w:tc>
      </w:tr>
      <w:tr w:rsidR="002151D6" w:rsidRPr="004D6B34" w:rsidTr="002151D6">
        <w:tc>
          <w:tcPr>
            <w:tcW w:w="2971" w:type="dxa"/>
            <w:tcBorders>
              <w:top w:val="single" w:sz="4" w:space="0" w:color="auto"/>
            </w:tcBorders>
          </w:tcPr>
          <w:p w:rsidR="002151D6" w:rsidRDefault="002151D6" w:rsidP="002151D6">
            <w:pPr>
              <w:pStyle w:val="ListParagraph"/>
              <w:rPr>
                <w:rFonts w:ascii="Cambria" w:hAnsi="Cambria"/>
              </w:rPr>
            </w:pPr>
          </w:p>
          <w:p w:rsidR="002151D6" w:rsidRDefault="002151D6" w:rsidP="002151D6">
            <w:pPr>
              <w:pStyle w:val="ListParagraph"/>
              <w:numPr>
                <w:ilvl w:val="0"/>
                <w:numId w:val="2"/>
              </w:numPr>
              <w:rPr>
                <w:rFonts w:ascii="Cambria" w:hAnsi="Cambria"/>
              </w:rPr>
            </w:pPr>
            <w:r>
              <w:rPr>
                <w:rFonts w:ascii="Cambria" w:hAnsi="Cambria"/>
              </w:rPr>
              <w:t>D</w:t>
            </w:r>
            <w:r w:rsidRPr="004D6B34">
              <w:rPr>
                <w:rFonts w:ascii="Cambria" w:hAnsi="Cambria"/>
              </w:rPr>
              <w:t>o you collect and analyze data on your total cost of benefits?</w:t>
            </w:r>
          </w:p>
          <w:p w:rsidR="002E68A3" w:rsidRPr="002E68A3" w:rsidRDefault="002E68A3" w:rsidP="002E68A3">
            <w:pPr>
              <w:rPr>
                <w:rFonts w:ascii="Cambria" w:hAnsi="Cambria"/>
              </w:rPr>
            </w:pPr>
          </w:p>
        </w:tc>
        <w:tc>
          <w:tcPr>
            <w:tcW w:w="647" w:type="dxa"/>
            <w:tcBorders>
              <w:top w:val="single" w:sz="4" w:space="0" w:color="auto"/>
            </w:tcBorders>
          </w:tcPr>
          <w:p w:rsidR="002151D6" w:rsidRDefault="002151D6" w:rsidP="002151D6">
            <w:pPr>
              <w:rPr>
                <w:rFonts w:ascii="Cambria" w:hAnsi="Cambria"/>
              </w:rPr>
            </w:pPr>
          </w:p>
          <w:p w:rsidR="002151D6" w:rsidRPr="004D6B34" w:rsidRDefault="002151D6" w:rsidP="002151D6">
            <w:pPr>
              <w:jc w:val="center"/>
              <w:rPr>
                <w:rFonts w:ascii="Cambria" w:hAnsi="Cambria"/>
              </w:rPr>
            </w:pPr>
            <w:r w:rsidRPr="004D6B34">
              <w:rPr>
                <w:rFonts w:ascii="Cambria" w:hAnsi="Cambria"/>
              </w:rPr>
              <w:t>Y</w:t>
            </w:r>
            <w:r>
              <w:rPr>
                <w:rFonts w:ascii="Cambria" w:hAnsi="Cambria"/>
              </w:rPr>
              <w:t>es</w:t>
            </w:r>
          </w:p>
        </w:tc>
        <w:tc>
          <w:tcPr>
            <w:tcW w:w="645" w:type="dxa"/>
            <w:tcBorders>
              <w:top w:val="single" w:sz="4" w:space="0" w:color="auto"/>
            </w:tcBorders>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N</w:t>
            </w:r>
            <w:r>
              <w:rPr>
                <w:rFonts w:ascii="Cambria" w:hAnsi="Cambria"/>
              </w:rPr>
              <w:t>o</w:t>
            </w:r>
          </w:p>
        </w:tc>
        <w:tc>
          <w:tcPr>
            <w:tcW w:w="952" w:type="dxa"/>
            <w:tcBorders>
              <w:top w:val="single" w:sz="4" w:space="0" w:color="auto"/>
            </w:tcBorders>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2151D6">
              <w:rPr>
                <w:rFonts w:ascii="Cambria" w:hAnsi="Cambria"/>
              </w:rPr>
              <w:t>I Don’t Know</w:t>
            </w:r>
          </w:p>
        </w:tc>
        <w:tc>
          <w:tcPr>
            <w:tcW w:w="5860" w:type="dxa"/>
            <w:tcBorders>
              <w:top w:val="single" w:sz="4" w:space="0" w:color="auto"/>
            </w:tcBorders>
          </w:tcPr>
          <w:p w:rsidR="002151D6" w:rsidRPr="004D6B34" w:rsidRDefault="002151D6" w:rsidP="002151D6">
            <w:pPr>
              <w:jc w:val="center"/>
              <w:rPr>
                <w:rFonts w:ascii="Cambria" w:hAnsi="Cambria"/>
              </w:rPr>
            </w:pPr>
          </w:p>
        </w:tc>
        <w:tc>
          <w:tcPr>
            <w:tcW w:w="3315" w:type="dxa"/>
            <w:tcBorders>
              <w:top w:val="single" w:sz="4" w:space="0" w:color="auto"/>
            </w:tcBorders>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The total cost of benefits assists you in knowing your true cost and assessing what is of value to the employees and organization.</w:t>
            </w:r>
          </w:p>
          <w:p w:rsidR="002151D6" w:rsidRPr="004D6B34" w:rsidRDefault="002151D6" w:rsidP="002151D6">
            <w:pPr>
              <w:jc w:val="center"/>
              <w:rPr>
                <w:rFonts w:ascii="Cambria" w:hAnsi="Cambria"/>
              </w:rPr>
            </w:pPr>
          </w:p>
        </w:tc>
      </w:tr>
      <w:tr w:rsidR="002151D6" w:rsidRPr="004D6B34" w:rsidTr="002151D6">
        <w:tc>
          <w:tcPr>
            <w:tcW w:w="2971" w:type="dxa"/>
          </w:tcPr>
          <w:p w:rsidR="002151D6" w:rsidRPr="004D6B34" w:rsidRDefault="002151D6" w:rsidP="002151D6">
            <w:pPr>
              <w:pStyle w:val="ListParagraph"/>
              <w:rPr>
                <w:rFonts w:ascii="Cambria" w:hAnsi="Cambria"/>
              </w:rPr>
            </w:pPr>
          </w:p>
          <w:p w:rsidR="002151D6" w:rsidRPr="004D6B34" w:rsidRDefault="002151D6" w:rsidP="002151D6">
            <w:pPr>
              <w:pStyle w:val="ListParagraph"/>
              <w:numPr>
                <w:ilvl w:val="0"/>
                <w:numId w:val="2"/>
              </w:numPr>
              <w:rPr>
                <w:rFonts w:ascii="Cambria" w:hAnsi="Cambria"/>
              </w:rPr>
            </w:pPr>
            <w:r w:rsidRPr="004D6B34">
              <w:rPr>
                <w:rFonts w:ascii="Cambria" w:hAnsi="Cambria"/>
              </w:rPr>
              <w:t>Do you share the cost of benefits with employees?</w:t>
            </w:r>
          </w:p>
          <w:p w:rsidR="002151D6" w:rsidRPr="004D6B34" w:rsidRDefault="002151D6" w:rsidP="002151D6">
            <w:pPr>
              <w:rPr>
                <w:rFonts w:ascii="Cambria" w:hAnsi="Cambria"/>
              </w:rPr>
            </w:pPr>
          </w:p>
        </w:tc>
        <w:tc>
          <w:tcPr>
            <w:tcW w:w="647"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Y</w:t>
            </w:r>
            <w:r>
              <w:rPr>
                <w:rFonts w:ascii="Cambria" w:hAnsi="Cambria"/>
              </w:rPr>
              <w:t>es</w:t>
            </w:r>
          </w:p>
        </w:tc>
        <w:tc>
          <w:tcPr>
            <w:tcW w:w="645"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N</w:t>
            </w:r>
            <w:r>
              <w:rPr>
                <w:rFonts w:ascii="Cambria" w:hAnsi="Cambria"/>
              </w:rPr>
              <w:t>o</w:t>
            </w:r>
          </w:p>
        </w:tc>
        <w:tc>
          <w:tcPr>
            <w:tcW w:w="952" w:type="dxa"/>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2151D6">
              <w:rPr>
                <w:rFonts w:ascii="Cambria" w:hAnsi="Cambria"/>
              </w:rPr>
              <w:t>I Don’t Know</w:t>
            </w:r>
          </w:p>
        </w:tc>
        <w:tc>
          <w:tcPr>
            <w:tcW w:w="5860" w:type="dxa"/>
          </w:tcPr>
          <w:p w:rsidR="002151D6" w:rsidRPr="004D6B34" w:rsidRDefault="002151D6" w:rsidP="002151D6">
            <w:pPr>
              <w:jc w:val="center"/>
              <w:rPr>
                <w:rFonts w:ascii="Cambria" w:hAnsi="Cambria"/>
              </w:rPr>
            </w:pPr>
          </w:p>
        </w:tc>
        <w:tc>
          <w:tcPr>
            <w:tcW w:w="3315" w:type="dxa"/>
          </w:tcPr>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When employees know the cost of what they are receiving it helps them understand that this is part of their compensation.</w:t>
            </w:r>
          </w:p>
          <w:p w:rsidR="002151D6" w:rsidRPr="004D6B34" w:rsidRDefault="002151D6" w:rsidP="002151D6">
            <w:pPr>
              <w:jc w:val="center"/>
              <w:rPr>
                <w:rFonts w:ascii="Cambria" w:hAnsi="Cambria"/>
              </w:rPr>
            </w:pPr>
          </w:p>
        </w:tc>
      </w:tr>
      <w:tr w:rsidR="002151D6" w:rsidRPr="004D6B34" w:rsidTr="002151D6">
        <w:tc>
          <w:tcPr>
            <w:tcW w:w="2971" w:type="dxa"/>
          </w:tcPr>
          <w:p w:rsidR="002151D6" w:rsidRPr="004D6B34" w:rsidRDefault="002151D6" w:rsidP="002151D6">
            <w:pPr>
              <w:rPr>
                <w:rFonts w:ascii="Cambria" w:hAnsi="Cambria"/>
              </w:rPr>
            </w:pPr>
          </w:p>
          <w:p w:rsidR="002151D6" w:rsidRPr="004D6B34" w:rsidRDefault="002151D6" w:rsidP="002151D6">
            <w:pPr>
              <w:pStyle w:val="ListParagraph"/>
              <w:numPr>
                <w:ilvl w:val="0"/>
                <w:numId w:val="2"/>
              </w:numPr>
              <w:rPr>
                <w:rFonts w:ascii="Cambria" w:hAnsi="Cambria"/>
              </w:rPr>
            </w:pPr>
            <w:r w:rsidRPr="004D6B34">
              <w:rPr>
                <w:rFonts w:ascii="Cambria" w:hAnsi="Cambria"/>
              </w:rPr>
              <w:t>Do you regularly conduct Employee Stay Interviews?</w:t>
            </w:r>
          </w:p>
          <w:p w:rsidR="002151D6" w:rsidRPr="004D6B34" w:rsidRDefault="002151D6" w:rsidP="002151D6">
            <w:pPr>
              <w:rPr>
                <w:rFonts w:ascii="Cambria" w:hAnsi="Cambria"/>
              </w:rPr>
            </w:pPr>
          </w:p>
        </w:tc>
        <w:tc>
          <w:tcPr>
            <w:tcW w:w="647"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Y</w:t>
            </w:r>
            <w:r>
              <w:rPr>
                <w:rFonts w:ascii="Cambria" w:hAnsi="Cambria"/>
              </w:rPr>
              <w:t>es</w:t>
            </w:r>
          </w:p>
        </w:tc>
        <w:tc>
          <w:tcPr>
            <w:tcW w:w="645"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N</w:t>
            </w:r>
            <w:r>
              <w:rPr>
                <w:rFonts w:ascii="Cambria" w:hAnsi="Cambria"/>
              </w:rPr>
              <w:t>o</w:t>
            </w:r>
          </w:p>
        </w:tc>
        <w:tc>
          <w:tcPr>
            <w:tcW w:w="952" w:type="dxa"/>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2151D6">
              <w:rPr>
                <w:rFonts w:ascii="Cambria" w:hAnsi="Cambria"/>
              </w:rPr>
              <w:t>I Don’t Know</w:t>
            </w:r>
          </w:p>
        </w:tc>
        <w:tc>
          <w:tcPr>
            <w:tcW w:w="5860" w:type="dxa"/>
          </w:tcPr>
          <w:p w:rsidR="002151D6" w:rsidRPr="004D6B34" w:rsidRDefault="002151D6" w:rsidP="002151D6">
            <w:pPr>
              <w:jc w:val="center"/>
              <w:rPr>
                <w:rFonts w:ascii="Cambria" w:hAnsi="Cambria"/>
              </w:rPr>
            </w:pPr>
          </w:p>
        </w:tc>
        <w:tc>
          <w:tcPr>
            <w:tcW w:w="3315" w:type="dxa"/>
          </w:tcPr>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 xml:space="preserve">A </w:t>
            </w:r>
            <w:r>
              <w:rPr>
                <w:rFonts w:ascii="Cambria" w:hAnsi="Cambria"/>
              </w:rPr>
              <w:t>Stay I</w:t>
            </w:r>
            <w:r w:rsidRPr="004D6B34">
              <w:rPr>
                <w:rFonts w:ascii="Cambria" w:hAnsi="Cambria"/>
              </w:rPr>
              <w:t>nterview helps you assess why people stay and how you can make the work environment better for your staff.</w:t>
            </w:r>
          </w:p>
          <w:p w:rsidR="002151D6" w:rsidRPr="004D6B34" w:rsidRDefault="002151D6" w:rsidP="002151D6">
            <w:pPr>
              <w:jc w:val="center"/>
              <w:rPr>
                <w:rFonts w:ascii="Cambria" w:hAnsi="Cambria"/>
              </w:rPr>
            </w:pPr>
          </w:p>
        </w:tc>
      </w:tr>
      <w:tr w:rsidR="002151D6" w:rsidRPr="004D6B34" w:rsidTr="002151D6">
        <w:tc>
          <w:tcPr>
            <w:tcW w:w="2971" w:type="dxa"/>
          </w:tcPr>
          <w:p w:rsidR="002151D6" w:rsidRPr="004D6B34" w:rsidRDefault="002151D6" w:rsidP="002151D6">
            <w:pPr>
              <w:rPr>
                <w:rFonts w:ascii="Cambria" w:hAnsi="Cambria"/>
              </w:rPr>
            </w:pPr>
          </w:p>
          <w:p w:rsidR="002151D6" w:rsidRPr="004D6B34" w:rsidRDefault="002151D6" w:rsidP="002151D6">
            <w:pPr>
              <w:pStyle w:val="ListParagraph"/>
              <w:numPr>
                <w:ilvl w:val="0"/>
                <w:numId w:val="2"/>
              </w:numPr>
              <w:rPr>
                <w:rFonts w:ascii="Cambria" w:hAnsi="Cambria"/>
              </w:rPr>
            </w:pPr>
            <w:r w:rsidRPr="004D6B34">
              <w:rPr>
                <w:rFonts w:ascii="Cambria" w:hAnsi="Cambria"/>
              </w:rPr>
              <w:t xml:space="preserve"> Do you conduct an         annual staff survey?</w:t>
            </w:r>
          </w:p>
          <w:p w:rsidR="002151D6" w:rsidRPr="004D6B34" w:rsidRDefault="002151D6" w:rsidP="002151D6">
            <w:pPr>
              <w:rPr>
                <w:rFonts w:ascii="Cambria" w:hAnsi="Cambria"/>
              </w:rPr>
            </w:pPr>
          </w:p>
        </w:tc>
        <w:tc>
          <w:tcPr>
            <w:tcW w:w="647"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Y</w:t>
            </w:r>
            <w:r>
              <w:rPr>
                <w:rFonts w:ascii="Cambria" w:hAnsi="Cambria"/>
              </w:rPr>
              <w:t>es</w:t>
            </w:r>
          </w:p>
        </w:tc>
        <w:tc>
          <w:tcPr>
            <w:tcW w:w="645" w:type="dxa"/>
          </w:tcPr>
          <w:p w:rsidR="002151D6" w:rsidRPr="004D6B34" w:rsidRDefault="002151D6" w:rsidP="002151D6">
            <w:pPr>
              <w:spacing w:line="276" w:lineRule="auto"/>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N</w:t>
            </w:r>
            <w:r>
              <w:rPr>
                <w:rFonts w:ascii="Cambria" w:hAnsi="Cambria"/>
              </w:rPr>
              <w:t>o</w:t>
            </w:r>
          </w:p>
        </w:tc>
        <w:tc>
          <w:tcPr>
            <w:tcW w:w="952" w:type="dxa"/>
          </w:tcPr>
          <w:p w:rsidR="002151D6" w:rsidRDefault="002151D6" w:rsidP="002151D6">
            <w:pPr>
              <w:jc w:val="center"/>
              <w:rPr>
                <w:rFonts w:ascii="Cambria" w:hAnsi="Cambria"/>
              </w:rPr>
            </w:pPr>
          </w:p>
          <w:p w:rsidR="002151D6" w:rsidRPr="004D6B34" w:rsidRDefault="002151D6" w:rsidP="002151D6">
            <w:pPr>
              <w:jc w:val="center"/>
              <w:rPr>
                <w:rFonts w:ascii="Cambria" w:hAnsi="Cambria"/>
              </w:rPr>
            </w:pPr>
            <w:r w:rsidRPr="002151D6">
              <w:rPr>
                <w:rFonts w:ascii="Cambria" w:hAnsi="Cambria"/>
              </w:rPr>
              <w:t>I Don’t Know</w:t>
            </w:r>
          </w:p>
        </w:tc>
        <w:tc>
          <w:tcPr>
            <w:tcW w:w="5860" w:type="dxa"/>
          </w:tcPr>
          <w:p w:rsidR="002151D6" w:rsidRPr="004D6B34" w:rsidRDefault="002151D6" w:rsidP="002151D6">
            <w:pPr>
              <w:jc w:val="center"/>
              <w:rPr>
                <w:rFonts w:ascii="Cambria" w:hAnsi="Cambria"/>
              </w:rPr>
            </w:pPr>
          </w:p>
        </w:tc>
        <w:tc>
          <w:tcPr>
            <w:tcW w:w="3315" w:type="dxa"/>
          </w:tcPr>
          <w:p w:rsidR="002151D6" w:rsidRPr="004D6B34" w:rsidRDefault="002151D6" w:rsidP="002151D6">
            <w:pPr>
              <w:jc w:val="center"/>
              <w:rPr>
                <w:rFonts w:ascii="Cambria" w:hAnsi="Cambria"/>
              </w:rPr>
            </w:pPr>
          </w:p>
          <w:p w:rsidR="002151D6" w:rsidRPr="004D6B34" w:rsidRDefault="002151D6" w:rsidP="002151D6">
            <w:pPr>
              <w:jc w:val="center"/>
              <w:rPr>
                <w:rFonts w:ascii="Cambria" w:hAnsi="Cambria"/>
              </w:rPr>
            </w:pPr>
            <w:r w:rsidRPr="004D6B34">
              <w:rPr>
                <w:rFonts w:ascii="Cambria" w:hAnsi="Cambria"/>
              </w:rPr>
              <w:t>This will allow you to gather data on what your employees like about your organization or what needs to be improved.</w:t>
            </w:r>
          </w:p>
          <w:p w:rsidR="002151D6" w:rsidRPr="004D6B34" w:rsidRDefault="002151D6" w:rsidP="002151D6">
            <w:pPr>
              <w:jc w:val="center"/>
              <w:rPr>
                <w:rFonts w:ascii="Cambria" w:hAnsi="Cambria"/>
              </w:rPr>
            </w:pPr>
          </w:p>
        </w:tc>
      </w:tr>
    </w:tbl>
    <w:p w:rsidR="001E0A74" w:rsidRPr="001E0A74" w:rsidRDefault="001E0A74">
      <w:pPr>
        <w:rPr>
          <w:rFonts w:ascii="Cambria" w:hAnsi="Cambria"/>
        </w:rPr>
      </w:pPr>
    </w:p>
    <w:sectPr w:rsidR="001E0A74" w:rsidRPr="001E0A74" w:rsidSect="001E0A74">
      <w:headerReference w:type="default" r:id="rId7"/>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40" w:rsidRDefault="00895640" w:rsidP="001E0A74">
      <w:pPr>
        <w:spacing w:after="0" w:line="240" w:lineRule="auto"/>
      </w:pPr>
      <w:r>
        <w:separator/>
      </w:r>
    </w:p>
  </w:endnote>
  <w:endnote w:type="continuationSeparator" w:id="0">
    <w:p w:rsidR="00895640" w:rsidRDefault="00895640" w:rsidP="001E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40" w:rsidRDefault="00895640" w:rsidP="001E0A74">
      <w:pPr>
        <w:spacing w:after="0" w:line="240" w:lineRule="auto"/>
      </w:pPr>
      <w:r>
        <w:separator/>
      </w:r>
    </w:p>
  </w:footnote>
  <w:footnote w:type="continuationSeparator" w:id="0">
    <w:p w:rsidR="00895640" w:rsidRDefault="00895640" w:rsidP="001E0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0C" w:rsidRDefault="001E0A74">
    <w:pPr>
      <w:pStyle w:val="Header"/>
      <w:rPr>
        <w:rFonts w:ascii="Cambria" w:hAnsi="Cambria"/>
      </w:rPr>
    </w:pPr>
    <w:r w:rsidRPr="001E0A74">
      <w:rPr>
        <w:rFonts w:ascii="Cambria" w:hAnsi="Cambria"/>
        <w:noProof/>
      </w:rPr>
      <w:drawing>
        <wp:anchor distT="0" distB="0" distL="114300" distR="114300" simplePos="0" relativeHeight="251658240" behindDoc="1" locked="0" layoutInCell="1" allowOverlap="1" wp14:anchorId="6AE5C087" wp14:editId="0B17E5BF">
          <wp:simplePos x="0" y="0"/>
          <wp:positionH relativeFrom="column">
            <wp:posOffset>7353300</wp:posOffset>
          </wp:positionH>
          <wp:positionV relativeFrom="paragraph">
            <wp:posOffset>-259080</wp:posOffset>
          </wp:positionV>
          <wp:extent cx="1150099" cy="685800"/>
          <wp:effectExtent l="0" t="0" r="0" b="0"/>
          <wp:wrapTight wrapText="bothSides">
            <wp:wrapPolygon edited="0">
              <wp:start x="0" y="0"/>
              <wp:lineTo x="0" y="21000"/>
              <wp:lineTo x="21111" y="21000"/>
              <wp:lineTo x="211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2Center-B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099" cy="685800"/>
                  </a:xfrm>
                  <a:prstGeom prst="rect">
                    <a:avLst/>
                  </a:prstGeom>
                </pic:spPr>
              </pic:pic>
            </a:graphicData>
          </a:graphic>
          <wp14:sizeRelH relativeFrom="margin">
            <wp14:pctWidth>0</wp14:pctWidth>
          </wp14:sizeRelH>
          <wp14:sizeRelV relativeFrom="margin">
            <wp14:pctHeight>0</wp14:pctHeight>
          </wp14:sizeRelV>
        </wp:anchor>
      </w:drawing>
    </w:r>
    <w:r w:rsidRPr="001E0A74">
      <w:rPr>
        <w:rFonts w:ascii="Cambria" w:hAnsi="Cambria"/>
        <w:noProof/>
      </w:rPr>
      <w:drawing>
        <wp:anchor distT="0" distB="0" distL="114300" distR="114300" simplePos="0" relativeHeight="251659264" behindDoc="1" locked="0" layoutInCell="1" allowOverlap="1" wp14:anchorId="2F82DA0F" wp14:editId="49F44CF0">
          <wp:simplePos x="0" y="0"/>
          <wp:positionH relativeFrom="column">
            <wp:posOffset>6010275</wp:posOffset>
          </wp:positionH>
          <wp:positionV relativeFrom="paragraph">
            <wp:posOffset>-247650</wp:posOffset>
          </wp:positionV>
          <wp:extent cx="1116821" cy="685800"/>
          <wp:effectExtent l="0" t="0" r="7620" b="0"/>
          <wp:wrapTight wrapText="bothSides">
            <wp:wrapPolygon edited="0">
              <wp:start x="0" y="0"/>
              <wp:lineTo x="0" y="21000"/>
              <wp:lineTo x="21379" y="21000"/>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_GrnBlu4c_FINAL -edits.png"/>
                  <pic:cNvPicPr/>
                </pic:nvPicPr>
                <pic:blipFill rotWithShape="1">
                  <a:blip r:embed="rId2" cstate="print">
                    <a:extLst>
                      <a:ext uri="{28A0092B-C50C-407E-A947-70E740481C1C}">
                        <a14:useLocalDpi xmlns:a14="http://schemas.microsoft.com/office/drawing/2010/main" val="0"/>
                      </a:ext>
                    </a:extLst>
                  </a:blip>
                  <a:srcRect t="13178" b="25400"/>
                  <a:stretch/>
                </pic:blipFill>
                <pic:spPr bwMode="auto">
                  <a:xfrm>
                    <a:off x="0" y="0"/>
                    <a:ext cx="1116821"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0A74">
      <w:rPr>
        <w:rFonts w:ascii="Cambria" w:hAnsi="Cambria"/>
      </w:rPr>
      <w:t>STAR² Center Training</w:t>
    </w:r>
    <w:r w:rsidRPr="001E0A74">
      <w:rPr>
        <w:rFonts w:ascii="Cambria" w:hAnsi="Cambria"/>
      </w:rPr>
      <w:br/>
      <w:t>Individual Workforce Worksheet</w:t>
    </w:r>
    <w:r w:rsidR="0071790C">
      <w:rPr>
        <w:rFonts w:ascii="Cambria" w:hAnsi="Cambria"/>
      </w:rPr>
      <w:br/>
    </w:r>
  </w:p>
  <w:p w:rsidR="0071790C" w:rsidRDefault="0071790C">
    <w:pPr>
      <w:pStyle w:val="Header"/>
      <w:rPr>
        <w:rFonts w:ascii="Cambria" w:hAnsi="Cambria"/>
      </w:rPr>
    </w:pPr>
  </w:p>
  <w:p w:rsidR="0071790C" w:rsidRDefault="0071790C">
    <w:pPr>
      <w:pStyle w:val="Header"/>
      <w:rPr>
        <w:rFonts w:ascii="Cambria" w:hAnsi="Cambria"/>
      </w:rPr>
    </w:pPr>
  </w:p>
  <w:p w:rsidR="001E0A74" w:rsidRPr="001E0A74" w:rsidRDefault="001E0A74">
    <w:pPr>
      <w:pStyle w:val="Header"/>
      <w:rPr>
        <w:rFonts w:ascii="Cambria" w:hAnsi="Cambria"/>
      </w:rPr>
    </w:pPr>
    <w:r w:rsidRPr="001E0A74">
      <w:rPr>
        <w:rFonts w:ascii="Cambria" w:hAnsi="Cambria"/>
      </w:rPr>
      <w:ptab w:relativeTo="margin" w:alignment="center" w:leader="none"/>
    </w:r>
    <w:r w:rsidRPr="001E0A74">
      <w:rPr>
        <w:rFonts w:ascii="Cambria" w:hAnsi="Cambri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3013"/>
    <w:multiLevelType w:val="hybridMultilevel"/>
    <w:tmpl w:val="F2E61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064DB1"/>
    <w:multiLevelType w:val="hybridMultilevel"/>
    <w:tmpl w:val="A3C8A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74"/>
    <w:rsid w:val="001E0A74"/>
    <w:rsid w:val="002151D6"/>
    <w:rsid w:val="002833F2"/>
    <w:rsid w:val="002E68A3"/>
    <w:rsid w:val="00472BFC"/>
    <w:rsid w:val="00473830"/>
    <w:rsid w:val="004D6B34"/>
    <w:rsid w:val="005C48C1"/>
    <w:rsid w:val="005E46D7"/>
    <w:rsid w:val="0071790C"/>
    <w:rsid w:val="00862561"/>
    <w:rsid w:val="00862E44"/>
    <w:rsid w:val="00895640"/>
    <w:rsid w:val="00925D26"/>
    <w:rsid w:val="00992619"/>
    <w:rsid w:val="00CA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FF6D9"/>
  <w15:chartTrackingRefBased/>
  <w15:docId w15:val="{8035A280-7B4B-481F-B42A-756154EF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74"/>
  </w:style>
  <w:style w:type="paragraph" w:styleId="Footer">
    <w:name w:val="footer"/>
    <w:basedOn w:val="Normal"/>
    <w:link w:val="FooterChar"/>
    <w:uiPriority w:val="99"/>
    <w:unhideWhenUsed/>
    <w:rsid w:val="001E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74"/>
  </w:style>
  <w:style w:type="table" w:styleId="TableGrid">
    <w:name w:val="Table Grid"/>
    <w:basedOn w:val="TableNormal"/>
    <w:uiPriority w:val="59"/>
    <w:rsid w:val="001E0A7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A74"/>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HIMSS</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Blake</dc:creator>
  <cp:keywords/>
  <dc:description/>
  <cp:lastModifiedBy>Mariah Blake</cp:lastModifiedBy>
  <cp:revision>2</cp:revision>
  <dcterms:created xsi:type="dcterms:W3CDTF">2016-10-25T17:23:00Z</dcterms:created>
  <dcterms:modified xsi:type="dcterms:W3CDTF">2016-10-25T17:23:00Z</dcterms:modified>
</cp:coreProperties>
</file>